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10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BF71FF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выезда в МБ</w:t>
      </w:r>
      <w:r w:rsidR="00BF71FF">
        <w:rPr>
          <w:rFonts w:ascii="Times New Roman" w:hAnsi="Times New Roman" w:cs="Times New Roman"/>
          <w:sz w:val="28"/>
          <w:szCs w:val="28"/>
        </w:rPr>
        <w:t>ОУ СОШ №</w:t>
      </w:r>
      <w:r w:rsidR="001301CA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601388" w:rsidRDefault="00B67310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564A8A">
        <w:rPr>
          <w:rFonts w:ascii="Times New Roman" w:hAnsi="Times New Roman" w:cs="Times New Roman"/>
          <w:sz w:val="28"/>
          <w:szCs w:val="28"/>
        </w:rPr>
        <w:t>Т.В. Скворцовой</w:t>
      </w:r>
    </w:p>
    <w:p w:rsidR="00DF13E3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4B03" w:rsidRDefault="00DF13E3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7F72">
        <w:rPr>
          <w:rFonts w:ascii="Times New Roman" w:hAnsi="Times New Roman" w:cs="Times New Roman"/>
          <w:sz w:val="28"/>
          <w:szCs w:val="28"/>
        </w:rPr>
        <w:t xml:space="preserve"> </w:t>
      </w:r>
      <w:r w:rsidR="001301CA">
        <w:rPr>
          <w:rFonts w:ascii="Times New Roman" w:hAnsi="Times New Roman" w:cs="Times New Roman"/>
          <w:sz w:val="28"/>
          <w:szCs w:val="28"/>
        </w:rPr>
        <w:t>15.02</w:t>
      </w:r>
      <w:r w:rsidR="00564A8A">
        <w:rPr>
          <w:rFonts w:ascii="Times New Roman" w:hAnsi="Times New Roman" w:cs="Times New Roman"/>
          <w:sz w:val="28"/>
          <w:szCs w:val="28"/>
        </w:rPr>
        <w:t>.2018</w:t>
      </w:r>
      <w:r w:rsidR="00E12991" w:rsidRPr="00E12991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E17F72">
        <w:rPr>
          <w:rFonts w:ascii="Times New Roman" w:hAnsi="Times New Roman" w:cs="Times New Roman"/>
          <w:sz w:val="28"/>
          <w:szCs w:val="28"/>
        </w:rPr>
        <w:t>методический</w:t>
      </w:r>
      <w:r w:rsidR="001301CA">
        <w:rPr>
          <w:rFonts w:ascii="Times New Roman" w:hAnsi="Times New Roman" w:cs="Times New Roman"/>
          <w:sz w:val="28"/>
          <w:szCs w:val="28"/>
        </w:rPr>
        <w:t xml:space="preserve"> выезд в МБОУ СОШ № 8</w:t>
      </w:r>
      <w:r w:rsidR="006A5651">
        <w:rPr>
          <w:rFonts w:ascii="Times New Roman" w:hAnsi="Times New Roman" w:cs="Times New Roman"/>
          <w:sz w:val="28"/>
          <w:szCs w:val="28"/>
        </w:rPr>
        <w:t xml:space="preserve"> с целью оказа</w:t>
      </w:r>
      <w:r w:rsidR="001301CA">
        <w:rPr>
          <w:rFonts w:ascii="Times New Roman" w:hAnsi="Times New Roman" w:cs="Times New Roman"/>
          <w:sz w:val="28"/>
          <w:szCs w:val="28"/>
        </w:rPr>
        <w:t>ния методической помощи молодым педагогам,</w:t>
      </w:r>
      <w:r w:rsidR="006A5651">
        <w:rPr>
          <w:rFonts w:ascii="Times New Roman" w:hAnsi="Times New Roman" w:cs="Times New Roman"/>
          <w:sz w:val="28"/>
          <w:szCs w:val="28"/>
        </w:rPr>
        <w:t xml:space="preserve"> </w:t>
      </w:r>
      <w:r w:rsidR="00431C3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301C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64A8A">
        <w:rPr>
          <w:rFonts w:ascii="Times New Roman" w:hAnsi="Times New Roman" w:cs="Times New Roman"/>
          <w:sz w:val="28"/>
          <w:szCs w:val="28"/>
        </w:rPr>
        <w:t>проверки документации по аттес</w:t>
      </w:r>
      <w:r w:rsidR="00431C3C">
        <w:rPr>
          <w:rFonts w:ascii="Times New Roman" w:hAnsi="Times New Roman" w:cs="Times New Roman"/>
          <w:sz w:val="28"/>
          <w:szCs w:val="28"/>
        </w:rPr>
        <w:t>тации педагогических работников ОО.</w:t>
      </w:r>
    </w:p>
    <w:p w:rsidR="00BB08B8" w:rsidRDefault="00C26665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665">
        <w:rPr>
          <w:rFonts w:ascii="Times New Roman" w:hAnsi="Times New Roman" w:cs="Times New Roman"/>
          <w:sz w:val="28"/>
          <w:szCs w:val="28"/>
        </w:rPr>
        <w:t xml:space="preserve">Урок </w:t>
      </w:r>
      <w:r w:rsidR="001301CA">
        <w:rPr>
          <w:rFonts w:ascii="Times New Roman" w:hAnsi="Times New Roman" w:cs="Times New Roman"/>
          <w:sz w:val="28"/>
          <w:szCs w:val="28"/>
        </w:rPr>
        <w:t>информатики и ИКТ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65">
        <w:rPr>
          <w:rFonts w:ascii="Times New Roman" w:hAnsi="Times New Roman" w:cs="Times New Roman"/>
          <w:sz w:val="28"/>
          <w:szCs w:val="28"/>
        </w:rPr>
        <w:t xml:space="preserve">в </w:t>
      </w:r>
      <w:r w:rsidR="001301CA">
        <w:rPr>
          <w:rFonts w:ascii="Times New Roman" w:hAnsi="Times New Roman" w:cs="Times New Roman"/>
          <w:sz w:val="28"/>
          <w:szCs w:val="28"/>
        </w:rPr>
        <w:t>8</w:t>
      </w:r>
      <w:r w:rsidR="00564A8A">
        <w:rPr>
          <w:rFonts w:ascii="Times New Roman" w:hAnsi="Times New Roman" w:cs="Times New Roman"/>
          <w:sz w:val="28"/>
          <w:szCs w:val="28"/>
        </w:rPr>
        <w:t xml:space="preserve"> </w:t>
      </w:r>
      <w:r w:rsidRPr="00C26665">
        <w:rPr>
          <w:rFonts w:ascii="Times New Roman" w:hAnsi="Times New Roman" w:cs="Times New Roman"/>
          <w:sz w:val="28"/>
          <w:szCs w:val="28"/>
        </w:rPr>
        <w:t>классе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301CA">
        <w:rPr>
          <w:rFonts w:ascii="Times New Roman" w:hAnsi="Times New Roman" w:cs="Times New Roman"/>
          <w:sz w:val="28"/>
          <w:szCs w:val="28"/>
        </w:rPr>
        <w:t>учитель Т.Н. Дубина</w:t>
      </w:r>
      <w:r w:rsidR="00007030" w:rsidRPr="00007030">
        <w:rPr>
          <w:rFonts w:ascii="Times New Roman" w:hAnsi="Times New Roman" w:cs="Times New Roman"/>
          <w:sz w:val="28"/>
          <w:szCs w:val="28"/>
        </w:rPr>
        <w:t>)</w:t>
      </w:r>
      <w:r w:rsidR="00007030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1301CA">
        <w:rPr>
          <w:rFonts w:ascii="Times New Roman" w:hAnsi="Times New Roman" w:cs="Times New Roman"/>
          <w:sz w:val="28"/>
          <w:szCs w:val="28"/>
        </w:rPr>
        <w:t>Алгоритмическая конст</w:t>
      </w:r>
      <w:r w:rsidR="00512EFE">
        <w:rPr>
          <w:rFonts w:ascii="Times New Roman" w:hAnsi="Times New Roman" w:cs="Times New Roman"/>
          <w:sz w:val="28"/>
          <w:szCs w:val="28"/>
        </w:rPr>
        <w:t>р</w:t>
      </w:r>
      <w:r w:rsidR="001301CA">
        <w:rPr>
          <w:rFonts w:ascii="Times New Roman" w:hAnsi="Times New Roman" w:cs="Times New Roman"/>
          <w:sz w:val="28"/>
          <w:szCs w:val="28"/>
        </w:rPr>
        <w:t>укция «повторение». Цикл с заданным условием продолжения работы</w:t>
      </w:r>
      <w:r w:rsidR="00007030">
        <w:rPr>
          <w:rFonts w:ascii="Times New Roman" w:hAnsi="Times New Roman" w:cs="Times New Roman"/>
          <w:sz w:val="28"/>
          <w:szCs w:val="28"/>
        </w:rPr>
        <w:t>» проведен на низком методическом уровне.</w:t>
      </w:r>
      <w:r w:rsidRPr="00C26665">
        <w:rPr>
          <w:rFonts w:ascii="Times New Roman" w:hAnsi="Times New Roman" w:cs="Times New Roman"/>
          <w:sz w:val="28"/>
          <w:szCs w:val="28"/>
        </w:rPr>
        <w:t xml:space="preserve"> </w:t>
      </w:r>
      <w:r w:rsidR="00564A8A">
        <w:rPr>
          <w:rFonts w:ascii="Times New Roman" w:hAnsi="Times New Roman" w:cs="Times New Roman"/>
          <w:sz w:val="28"/>
          <w:szCs w:val="28"/>
        </w:rPr>
        <w:t>Урок проведен в традиционной форме, молодой педагог не влад</w:t>
      </w:r>
      <w:r w:rsidR="00BB08B8">
        <w:rPr>
          <w:rFonts w:ascii="Times New Roman" w:hAnsi="Times New Roman" w:cs="Times New Roman"/>
          <w:sz w:val="28"/>
          <w:szCs w:val="28"/>
        </w:rPr>
        <w:t>еет методикой организации урока</w:t>
      </w:r>
      <w:r w:rsidR="00564A8A">
        <w:rPr>
          <w:rFonts w:ascii="Times New Roman" w:hAnsi="Times New Roman" w:cs="Times New Roman"/>
          <w:sz w:val="28"/>
          <w:szCs w:val="28"/>
        </w:rPr>
        <w:t xml:space="preserve"> по ФГОС. </w:t>
      </w:r>
      <w:r w:rsidR="00A020CF">
        <w:rPr>
          <w:rFonts w:ascii="Times New Roman" w:hAnsi="Times New Roman" w:cs="Times New Roman"/>
          <w:sz w:val="28"/>
          <w:szCs w:val="28"/>
        </w:rPr>
        <w:t>Поурочное планирование</w:t>
      </w:r>
      <w:r w:rsidR="00A020CF" w:rsidRPr="00A020CF">
        <w:rPr>
          <w:rFonts w:ascii="Times New Roman" w:hAnsi="Times New Roman" w:cs="Times New Roman"/>
          <w:sz w:val="28"/>
          <w:szCs w:val="28"/>
        </w:rPr>
        <w:t xml:space="preserve"> к уроку </w:t>
      </w:r>
      <w:r w:rsidR="00A020CF">
        <w:rPr>
          <w:rFonts w:ascii="Times New Roman" w:hAnsi="Times New Roman" w:cs="Times New Roman"/>
          <w:sz w:val="28"/>
          <w:szCs w:val="28"/>
        </w:rPr>
        <w:t>учителем не адаптировано к классу</w:t>
      </w:r>
      <w:r w:rsidR="00564A8A">
        <w:rPr>
          <w:rFonts w:ascii="Times New Roman" w:hAnsi="Times New Roman" w:cs="Times New Roman"/>
          <w:sz w:val="28"/>
          <w:szCs w:val="28"/>
        </w:rPr>
        <w:t xml:space="preserve">, </w:t>
      </w:r>
      <w:r w:rsidR="00A020CF">
        <w:rPr>
          <w:rFonts w:ascii="Times New Roman" w:hAnsi="Times New Roman" w:cs="Times New Roman"/>
          <w:sz w:val="28"/>
          <w:szCs w:val="28"/>
        </w:rPr>
        <w:t>не продумано, что</w:t>
      </w:r>
      <w:r w:rsidR="00564A8A">
        <w:rPr>
          <w:rFonts w:ascii="Times New Roman" w:hAnsi="Times New Roman" w:cs="Times New Roman"/>
          <w:sz w:val="28"/>
          <w:szCs w:val="28"/>
        </w:rPr>
        <w:t xml:space="preserve"> сказалось на качестве, эффективности подачи учебного материала. </w:t>
      </w:r>
      <w:r w:rsidR="007F5E61">
        <w:rPr>
          <w:rFonts w:ascii="Times New Roman" w:hAnsi="Times New Roman" w:cs="Times New Roman"/>
          <w:sz w:val="28"/>
          <w:szCs w:val="28"/>
        </w:rPr>
        <w:t>Проверка домашнего за</w:t>
      </w:r>
      <w:r w:rsidR="001301CA">
        <w:rPr>
          <w:rFonts w:ascii="Times New Roman" w:hAnsi="Times New Roman" w:cs="Times New Roman"/>
          <w:sz w:val="28"/>
          <w:szCs w:val="28"/>
        </w:rPr>
        <w:t xml:space="preserve">дания на уроке </w:t>
      </w:r>
      <w:r w:rsidR="00BB08B8">
        <w:rPr>
          <w:rFonts w:ascii="Times New Roman" w:hAnsi="Times New Roman" w:cs="Times New Roman"/>
          <w:sz w:val="28"/>
          <w:szCs w:val="28"/>
        </w:rPr>
        <w:t xml:space="preserve"> проводилась</w:t>
      </w:r>
      <w:r w:rsidR="001301CA">
        <w:rPr>
          <w:rFonts w:ascii="Times New Roman" w:hAnsi="Times New Roman" w:cs="Times New Roman"/>
          <w:sz w:val="28"/>
          <w:szCs w:val="28"/>
        </w:rPr>
        <w:t xml:space="preserve"> с открытыми учебниками</w:t>
      </w:r>
      <w:r w:rsidR="00BB08B8">
        <w:rPr>
          <w:rFonts w:ascii="Times New Roman" w:hAnsi="Times New Roman" w:cs="Times New Roman"/>
          <w:sz w:val="28"/>
          <w:szCs w:val="28"/>
        </w:rPr>
        <w:t>,</w:t>
      </w:r>
      <w:r w:rsidR="001301CA">
        <w:rPr>
          <w:rFonts w:ascii="Times New Roman" w:hAnsi="Times New Roman" w:cs="Times New Roman"/>
          <w:sz w:val="28"/>
          <w:szCs w:val="28"/>
        </w:rPr>
        <w:t xml:space="preserve"> поэтому об эффективности данного этапа урока нельзя судить объективно. Формирование у учащихся УУД и знаний прослеживается слабо: </w:t>
      </w:r>
      <w:r w:rsidR="00853EC5">
        <w:rPr>
          <w:rFonts w:ascii="Times New Roman" w:hAnsi="Times New Roman" w:cs="Times New Roman"/>
          <w:sz w:val="28"/>
          <w:szCs w:val="28"/>
        </w:rPr>
        <w:t>монологическая речь не развивается (восьмиклассники практически все ответы давали односложно, у</w:t>
      </w:r>
      <w:r w:rsidR="00512EFE">
        <w:rPr>
          <w:rFonts w:ascii="Times New Roman" w:hAnsi="Times New Roman" w:cs="Times New Roman"/>
          <w:sz w:val="28"/>
          <w:szCs w:val="28"/>
        </w:rPr>
        <w:t>чебного сотрудничества не было</w:t>
      </w:r>
      <w:r w:rsidR="00853EC5">
        <w:rPr>
          <w:rFonts w:ascii="Times New Roman" w:hAnsi="Times New Roman" w:cs="Times New Roman"/>
          <w:sz w:val="28"/>
          <w:szCs w:val="28"/>
        </w:rPr>
        <w:t>). Методы – репродуктивные, активность учеников низкая, темп урока замедленный. Д</w:t>
      </w:r>
      <w:r w:rsidR="007F5E61">
        <w:rPr>
          <w:rFonts w:ascii="Times New Roman" w:hAnsi="Times New Roman" w:cs="Times New Roman"/>
          <w:sz w:val="28"/>
          <w:szCs w:val="28"/>
        </w:rPr>
        <w:t>ифференцированная работа не осуществлялась – результативность урока низкая</w:t>
      </w:r>
      <w:proofErr w:type="gramStart"/>
      <w:r w:rsidR="007F5E6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53EC5">
        <w:rPr>
          <w:rFonts w:ascii="Times New Roman" w:hAnsi="Times New Roman" w:cs="Times New Roman"/>
          <w:sz w:val="28"/>
          <w:szCs w:val="28"/>
        </w:rPr>
        <w:t xml:space="preserve"> Оценивание работы учащихся в парах проводилась методически неправильно</w:t>
      </w:r>
      <w:proofErr w:type="gramStart"/>
      <w:r w:rsidR="00853E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F5E61">
        <w:rPr>
          <w:rFonts w:ascii="Times New Roman" w:hAnsi="Times New Roman" w:cs="Times New Roman"/>
          <w:sz w:val="28"/>
          <w:szCs w:val="28"/>
        </w:rPr>
        <w:t xml:space="preserve"> </w:t>
      </w:r>
      <w:r w:rsidR="00853EC5">
        <w:rPr>
          <w:rFonts w:ascii="Times New Roman" w:hAnsi="Times New Roman" w:cs="Times New Roman"/>
          <w:sz w:val="28"/>
          <w:szCs w:val="28"/>
        </w:rPr>
        <w:t>С</w:t>
      </w:r>
      <w:r w:rsidR="00BB08B8">
        <w:rPr>
          <w:rFonts w:ascii="Times New Roman" w:hAnsi="Times New Roman" w:cs="Times New Roman"/>
          <w:sz w:val="28"/>
          <w:szCs w:val="28"/>
        </w:rPr>
        <w:t>овременные технологии не применялись,</w:t>
      </w:r>
      <w:r w:rsidR="00853EC5">
        <w:rPr>
          <w:rFonts w:ascii="Times New Roman" w:hAnsi="Times New Roman" w:cs="Times New Roman"/>
          <w:sz w:val="28"/>
          <w:szCs w:val="28"/>
        </w:rPr>
        <w:t xml:space="preserve"> оборудование отсутствовало, у доски не работали на протяжении всего урока</w:t>
      </w:r>
      <w:proofErr w:type="gramStart"/>
      <w:r w:rsidR="00853E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08B8">
        <w:rPr>
          <w:rFonts w:ascii="Times New Roman" w:hAnsi="Times New Roman" w:cs="Times New Roman"/>
          <w:sz w:val="28"/>
          <w:szCs w:val="28"/>
        </w:rPr>
        <w:t xml:space="preserve"> </w:t>
      </w:r>
      <w:r w:rsidR="008C7A4C">
        <w:rPr>
          <w:rFonts w:ascii="Times New Roman" w:hAnsi="Times New Roman" w:cs="Times New Roman"/>
          <w:sz w:val="28"/>
          <w:szCs w:val="28"/>
        </w:rPr>
        <w:t xml:space="preserve">Рефлексия не проведена, домашнее задание дано без возможности права выбора учеником, не прокомментировано. </w:t>
      </w:r>
    </w:p>
    <w:p w:rsidR="008C7A4C" w:rsidRDefault="008C7A4C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Документация по работе с молодыми педагогами на 2017-2018 учебный год отсутствует. Наставники назначены формально и работа с молодыми педагогами не осуществляется. </w:t>
      </w:r>
    </w:p>
    <w:p w:rsidR="000B6C92" w:rsidRDefault="00B07E6B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5ED9" w:rsidRPr="00095ED9">
        <w:rPr>
          <w:rFonts w:ascii="Times New Roman" w:hAnsi="Times New Roman" w:cs="Times New Roman"/>
          <w:sz w:val="28"/>
          <w:szCs w:val="28"/>
        </w:rPr>
        <w:t>Документация по аттестации педагогических работ</w:t>
      </w:r>
      <w:r>
        <w:rPr>
          <w:rFonts w:ascii="Times New Roman" w:hAnsi="Times New Roman" w:cs="Times New Roman"/>
          <w:sz w:val="28"/>
          <w:szCs w:val="28"/>
        </w:rPr>
        <w:t xml:space="preserve">ников </w:t>
      </w:r>
      <w:r w:rsidR="008C7A4C">
        <w:rPr>
          <w:rFonts w:ascii="Times New Roman" w:hAnsi="Times New Roman" w:cs="Times New Roman"/>
          <w:sz w:val="28"/>
          <w:szCs w:val="28"/>
        </w:rPr>
        <w:t>(ответственная Е.А. Баева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) сформирована по уровням: </w:t>
      </w:r>
      <w:proofErr w:type="gramStart"/>
      <w:r w:rsidR="00095ED9" w:rsidRPr="00095ED9">
        <w:rPr>
          <w:rFonts w:ascii="Times New Roman" w:hAnsi="Times New Roman" w:cs="Times New Roman"/>
          <w:sz w:val="28"/>
          <w:szCs w:val="28"/>
        </w:rPr>
        <w:t>федеральный</w:t>
      </w:r>
      <w:proofErr w:type="gram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, региональный, муниципальный, школьный. В наличии приказы, регламентирующие организацию и проведение аттестации педагогических работников. </w:t>
      </w:r>
      <w:proofErr w:type="gramStart"/>
      <w:r w:rsidR="00F92D4C" w:rsidRPr="00F92D4C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="00F92D4C" w:rsidRPr="00F92D4C">
        <w:rPr>
          <w:rFonts w:ascii="Times New Roman" w:hAnsi="Times New Roman" w:cs="Times New Roman"/>
          <w:sz w:val="28"/>
          <w:szCs w:val="28"/>
        </w:rPr>
        <w:t xml:space="preserve"> за аттестацию </w:t>
      </w:r>
      <w:r w:rsidR="00F92D4C">
        <w:rPr>
          <w:rFonts w:ascii="Times New Roman" w:hAnsi="Times New Roman" w:cs="Times New Roman"/>
          <w:sz w:val="28"/>
          <w:szCs w:val="28"/>
        </w:rPr>
        <w:t xml:space="preserve">педагогических работников в ОО осуществляет ознакомление педагогических работников с нормативными документами по аттестации (протоколы представлены), </w:t>
      </w:r>
      <w:r w:rsidR="000B6C92">
        <w:rPr>
          <w:rFonts w:ascii="Times New Roman" w:hAnsi="Times New Roman" w:cs="Times New Roman"/>
          <w:sz w:val="28"/>
          <w:szCs w:val="28"/>
        </w:rPr>
        <w:t xml:space="preserve">портфолио аттестованных педагогов хранятся в методическом кабинете, в </w:t>
      </w:r>
      <w:r w:rsidR="00A020CF">
        <w:rPr>
          <w:rFonts w:ascii="Times New Roman" w:hAnsi="Times New Roman" w:cs="Times New Roman"/>
          <w:sz w:val="28"/>
          <w:szCs w:val="28"/>
        </w:rPr>
        <w:t xml:space="preserve">их </w:t>
      </w:r>
      <w:r w:rsidR="000B6C92">
        <w:rPr>
          <w:rFonts w:ascii="Times New Roman" w:hAnsi="Times New Roman" w:cs="Times New Roman"/>
          <w:sz w:val="28"/>
          <w:szCs w:val="28"/>
        </w:rPr>
        <w:t xml:space="preserve">трудовых книжках </w:t>
      </w:r>
      <w:r w:rsidR="00A020CF">
        <w:rPr>
          <w:rFonts w:ascii="Times New Roman" w:hAnsi="Times New Roman" w:cs="Times New Roman"/>
          <w:sz w:val="28"/>
          <w:szCs w:val="28"/>
        </w:rPr>
        <w:t xml:space="preserve">результаты аттестации записаны </w:t>
      </w:r>
      <w:r w:rsidR="000B6C92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требованиями. </w:t>
      </w:r>
    </w:p>
    <w:p w:rsidR="0064439A" w:rsidRDefault="000B6C92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полугодии в целях подтверждения соответствия за</w:t>
      </w:r>
      <w:r w:rsidR="008C7A4C">
        <w:rPr>
          <w:rFonts w:ascii="Times New Roman" w:hAnsi="Times New Roman" w:cs="Times New Roman"/>
          <w:sz w:val="28"/>
          <w:szCs w:val="28"/>
        </w:rPr>
        <w:t>нимаемой должности аттестовано 2</w:t>
      </w:r>
      <w:r>
        <w:rPr>
          <w:rFonts w:ascii="Times New Roman" w:hAnsi="Times New Roman" w:cs="Times New Roman"/>
          <w:sz w:val="28"/>
          <w:szCs w:val="28"/>
        </w:rPr>
        <w:t xml:space="preserve"> человека: личные дела аттестуемых </w:t>
      </w:r>
      <w:r w:rsidR="008C7A4C">
        <w:rPr>
          <w:rFonts w:ascii="Times New Roman" w:hAnsi="Times New Roman" w:cs="Times New Roman"/>
          <w:sz w:val="28"/>
          <w:szCs w:val="28"/>
        </w:rPr>
        <w:t>сформированы с нарушением  требований (п. 19</w:t>
      </w:r>
      <w:r w:rsidR="00512EFE">
        <w:rPr>
          <w:rFonts w:ascii="Times New Roman" w:hAnsi="Times New Roman" w:cs="Times New Roman"/>
          <w:sz w:val="28"/>
          <w:szCs w:val="28"/>
        </w:rPr>
        <w:t>, п. 20</w:t>
      </w:r>
      <w:r w:rsidR="008C7A4C">
        <w:rPr>
          <w:rFonts w:ascii="Times New Roman" w:hAnsi="Times New Roman" w:cs="Times New Roman"/>
          <w:sz w:val="28"/>
          <w:szCs w:val="28"/>
        </w:rPr>
        <w:t xml:space="preserve"> приказа Минобразования РФ от 07.04.2014 г. № 276)</w:t>
      </w:r>
      <w:r w:rsidR="00E936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Результаты аттестации внесены в личн</w:t>
      </w:r>
      <w:r w:rsidR="008C7A4C">
        <w:rPr>
          <w:rFonts w:ascii="Times New Roman" w:hAnsi="Times New Roman" w:cs="Times New Roman"/>
          <w:sz w:val="28"/>
          <w:szCs w:val="28"/>
        </w:rPr>
        <w:t>у</w:t>
      </w:r>
      <w:r w:rsidR="0064439A">
        <w:rPr>
          <w:rFonts w:ascii="Times New Roman" w:hAnsi="Times New Roman" w:cs="Times New Roman"/>
          <w:sz w:val="28"/>
          <w:szCs w:val="28"/>
        </w:rPr>
        <w:t xml:space="preserve">ю карточку учителя (форма Т-2) </w:t>
      </w:r>
      <w:r w:rsidR="008C7A4C">
        <w:rPr>
          <w:rFonts w:ascii="Times New Roman" w:hAnsi="Times New Roman" w:cs="Times New Roman"/>
          <w:sz w:val="28"/>
          <w:szCs w:val="28"/>
        </w:rPr>
        <w:t>в соответствии с требованиями.</w:t>
      </w:r>
      <w:r w:rsidR="0064439A">
        <w:rPr>
          <w:rFonts w:ascii="Times New Roman" w:hAnsi="Times New Roman" w:cs="Times New Roman"/>
          <w:sz w:val="28"/>
          <w:szCs w:val="28"/>
        </w:rPr>
        <w:t xml:space="preserve"> Однако неправильно оформлен протокол заседания аттестационной комиссии</w:t>
      </w:r>
      <w:r w:rsidR="0064439A" w:rsidRPr="0064439A">
        <w:rPr>
          <w:rFonts w:ascii="Times New Roman" w:hAnsi="Times New Roman" w:cs="Times New Roman"/>
          <w:sz w:val="28"/>
          <w:szCs w:val="28"/>
        </w:rPr>
        <w:t xml:space="preserve"> школы </w:t>
      </w:r>
      <w:r w:rsidR="0064439A">
        <w:rPr>
          <w:rFonts w:ascii="Times New Roman" w:hAnsi="Times New Roman" w:cs="Times New Roman"/>
          <w:sz w:val="28"/>
          <w:szCs w:val="28"/>
        </w:rPr>
        <w:t xml:space="preserve">на педагога, не имеющего специальной подготовки, установленной в разделе «Требования </w:t>
      </w:r>
      <w:r w:rsidR="0064439A">
        <w:rPr>
          <w:rFonts w:ascii="Times New Roman" w:hAnsi="Times New Roman" w:cs="Times New Roman"/>
          <w:sz w:val="28"/>
          <w:szCs w:val="28"/>
        </w:rPr>
        <w:lastRenderedPageBreak/>
        <w:t xml:space="preserve">к квалификации» (п.9 Единого квалификационного справочника; п. 23 </w:t>
      </w:r>
      <w:r w:rsidR="0064439A" w:rsidRPr="0064439A">
        <w:rPr>
          <w:rFonts w:ascii="Times New Roman" w:hAnsi="Times New Roman" w:cs="Times New Roman"/>
          <w:sz w:val="28"/>
          <w:szCs w:val="28"/>
        </w:rPr>
        <w:t xml:space="preserve">приказа Минобразования РФ от 07.04.2014 г. № 276). </w:t>
      </w:r>
    </w:p>
    <w:p w:rsidR="00095ED9" w:rsidRPr="00095ED9" w:rsidRDefault="0064439A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30 педагогических работников 1 учитель имее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т </w:t>
      </w:r>
      <w:r w:rsidR="00F92D4C">
        <w:rPr>
          <w:rFonts w:ascii="Times New Roman" w:hAnsi="Times New Roman" w:cs="Times New Roman"/>
          <w:sz w:val="28"/>
          <w:szCs w:val="28"/>
        </w:rPr>
        <w:t xml:space="preserve">высшую </w:t>
      </w:r>
      <w:r w:rsidR="00F92D4C" w:rsidRPr="00F92D4C">
        <w:rPr>
          <w:rFonts w:ascii="Times New Roman" w:hAnsi="Times New Roman" w:cs="Times New Roman"/>
          <w:sz w:val="28"/>
          <w:szCs w:val="28"/>
        </w:rPr>
        <w:t>квалификационную категорию</w:t>
      </w:r>
      <w:r>
        <w:rPr>
          <w:rFonts w:ascii="Times New Roman" w:hAnsi="Times New Roman" w:cs="Times New Roman"/>
          <w:sz w:val="28"/>
          <w:szCs w:val="28"/>
        </w:rPr>
        <w:t>; 4 учителя</w:t>
      </w:r>
      <w:r w:rsidR="00F92D4C">
        <w:rPr>
          <w:rFonts w:ascii="Times New Roman" w:hAnsi="Times New Roman" w:cs="Times New Roman"/>
          <w:sz w:val="28"/>
          <w:szCs w:val="28"/>
        </w:rPr>
        <w:t xml:space="preserve"> - </w:t>
      </w:r>
      <w:r w:rsidR="00095ED9" w:rsidRPr="00095ED9">
        <w:rPr>
          <w:rFonts w:ascii="Times New Roman" w:hAnsi="Times New Roman" w:cs="Times New Roman"/>
          <w:sz w:val="28"/>
          <w:szCs w:val="28"/>
        </w:rPr>
        <w:t>первую квалификацион</w:t>
      </w:r>
      <w:r w:rsidR="00431C3C">
        <w:rPr>
          <w:rFonts w:ascii="Times New Roman" w:hAnsi="Times New Roman" w:cs="Times New Roman"/>
          <w:sz w:val="28"/>
          <w:szCs w:val="28"/>
        </w:rPr>
        <w:t>ну</w:t>
      </w:r>
      <w:r>
        <w:rPr>
          <w:rFonts w:ascii="Times New Roman" w:hAnsi="Times New Roman" w:cs="Times New Roman"/>
          <w:sz w:val="28"/>
          <w:szCs w:val="28"/>
        </w:rPr>
        <w:t xml:space="preserve">ю категорию, что составляет 16,6%. </w:t>
      </w:r>
      <w:r w:rsidR="00512EFE">
        <w:rPr>
          <w:rFonts w:ascii="Times New Roman" w:hAnsi="Times New Roman" w:cs="Times New Roman"/>
          <w:sz w:val="28"/>
          <w:szCs w:val="28"/>
        </w:rPr>
        <w:t xml:space="preserve"> Низкий процент аттестованных педагогов в целях установления квалификационных категорий указывает на недостаточную работу по оказанию методической помощи в </w:t>
      </w:r>
      <w:proofErr w:type="spellStart"/>
      <w:r w:rsidR="00512EF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512EFE">
        <w:rPr>
          <w:rFonts w:ascii="Times New Roman" w:hAnsi="Times New Roman" w:cs="Times New Roman"/>
          <w:sz w:val="28"/>
          <w:szCs w:val="28"/>
        </w:rPr>
        <w:t xml:space="preserve"> период.</w:t>
      </w:r>
    </w:p>
    <w:p w:rsidR="00F61862" w:rsidRDefault="00095ED9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D9">
        <w:rPr>
          <w:rFonts w:ascii="Times New Roman" w:hAnsi="Times New Roman" w:cs="Times New Roman"/>
          <w:sz w:val="28"/>
          <w:szCs w:val="28"/>
        </w:rPr>
        <w:t xml:space="preserve"> </w:t>
      </w:r>
      <w:r w:rsidR="00F92D4C">
        <w:rPr>
          <w:rFonts w:ascii="Times New Roman" w:hAnsi="Times New Roman" w:cs="Times New Roman"/>
          <w:sz w:val="28"/>
          <w:szCs w:val="28"/>
        </w:rPr>
        <w:tab/>
      </w:r>
      <w:r w:rsidRPr="00095ED9">
        <w:rPr>
          <w:rFonts w:ascii="Times New Roman" w:hAnsi="Times New Roman" w:cs="Times New Roman"/>
          <w:sz w:val="28"/>
          <w:szCs w:val="28"/>
        </w:rPr>
        <w:t>Стенд по аттестации педагогических работников оформлен</w:t>
      </w:r>
      <w:r w:rsidR="00F92D4C">
        <w:rPr>
          <w:rFonts w:ascii="Times New Roman" w:hAnsi="Times New Roman" w:cs="Times New Roman"/>
          <w:sz w:val="28"/>
          <w:szCs w:val="28"/>
        </w:rPr>
        <w:t>, указаны электронные а</w:t>
      </w:r>
      <w:r w:rsidR="0064439A">
        <w:rPr>
          <w:rFonts w:ascii="Times New Roman" w:hAnsi="Times New Roman" w:cs="Times New Roman"/>
          <w:sz w:val="28"/>
          <w:szCs w:val="28"/>
        </w:rPr>
        <w:t xml:space="preserve">дреса ИРО, МКУО РИМЦ, информация </w:t>
      </w:r>
      <w:r w:rsidR="00512EFE">
        <w:rPr>
          <w:rFonts w:ascii="Times New Roman" w:hAnsi="Times New Roman" w:cs="Times New Roman"/>
          <w:sz w:val="28"/>
          <w:szCs w:val="28"/>
        </w:rPr>
        <w:t xml:space="preserve">достаточно в полном объеме освещает насущные вопросы по аттестации педагогических работников. </w:t>
      </w:r>
    </w:p>
    <w:p w:rsidR="00512EFE" w:rsidRDefault="00E9362D" w:rsidP="007408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020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ED9" w:rsidRPr="00095ED9" w:rsidRDefault="00095ED9" w:rsidP="000C335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5ED9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095ED9" w:rsidRPr="00E9362D" w:rsidRDefault="00095ED9" w:rsidP="000C33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62D">
        <w:rPr>
          <w:rFonts w:ascii="Times New Roman" w:hAnsi="Times New Roman" w:cs="Times New Roman"/>
          <w:sz w:val="28"/>
          <w:szCs w:val="28"/>
        </w:rPr>
        <w:t>Администрации ОО:</w:t>
      </w:r>
    </w:p>
    <w:p w:rsidR="00095ED9" w:rsidRDefault="00E9362D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95ED9" w:rsidRPr="00E9362D">
        <w:rPr>
          <w:rFonts w:ascii="Times New Roman" w:hAnsi="Times New Roman" w:cs="Times New Roman"/>
          <w:sz w:val="28"/>
          <w:szCs w:val="28"/>
        </w:rPr>
        <w:t>Посещать</w:t>
      </w:r>
      <w:r w:rsidRPr="00E9362D">
        <w:rPr>
          <w:rFonts w:ascii="Times New Roman" w:hAnsi="Times New Roman" w:cs="Times New Roman"/>
          <w:sz w:val="28"/>
          <w:szCs w:val="28"/>
        </w:rPr>
        <w:t xml:space="preserve"> уроки </w:t>
      </w:r>
      <w:r w:rsidR="00C000E4">
        <w:rPr>
          <w:rFonts w:ascii="Times New Roman" w:hAnsi="Times New Roman" w:cs="Times New Roman"/>
          <w:sz w:val="28"/>
          <w:szCs w:val="28"/>
        </w:rPr>
        <w:t xml:space="preserve">молодых педагогов </w:t>
      </w:r>
      <w:r w:rsidR="00095ED9" w:rsidRPr="00E9362D">
        <w:rPr>
          <w:rFonts w:ascii="Times New Roman" w:hAnsi="Times New Roman" w:cs="Times New Roman"/>
          <w:sz w:val="28"/>
          <w:szCs w:val="28"/>
        </w:rPr>
        <w:t>с цел</w:t>
      </w:r>
      <w:r w:rsidR="00C000E4">
        <w:rPr>
          <w:rFonts w:ascii="Times New Roman" w:hAnsi="Times New Roman" w:cs="Times New Roman"/>
          <w:sz w:val="28"/>
          <w:szCs w:val="28"/>
        </w:rPr>
        <w:t>ью оказания методической помощи, контролировать работу наставников.</w:t>
      </w:r>
      <w:r w:rsidR="00095ED9" w:rsidRPr="00E9362D">
        <w:rPr>
          <w:rFonts w:ascii="Times New Roman" w:hAnsi="Times New Roman" w:cs="Times New Roman"/>
          <w:sz w:val="28"/>
          <w:szCs w:val="28"/>
        </w:rPr>
        <w:t xml:space="preserve"> Срок исполнения – постоянно</w:t>
      </w:r>
      <w:r w:rsidR="001479B5">
        <w:rPr>
          <w:rFonts w:ascii="Times New Roman" w:hAnsi="Times New Roman" w:cs="Times New Roman"/>
          <w:sz w:val="28"/>
          <w:szCs w:val="28"/>
        </w:rPr>
        <w:t>.</w:t>
      </w:r>
    </w:p>
    <w:p w:rsidR="000C335C" w:rsidRPr="000C335C" w:rsidRDefault="000C335C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Изучить приказ</w:t>
      </w:r>
      <w:r w:rsidRPr="000C335C">
        <w:rPr>
          <w:rFonts w:ascii="Times New Roman" w:hAnsi="Times New Roman" w:cs="Times New Roman"/>
          <w:sz w:val="28"/>
          <w:szCs w:val="28"/>
        </w:rPr>
        <w:t xml:space="preserve"> Минобразования РФ от 07.04.2014 г. № 276</w:t>
      </w:r>
      <w:r>
        <w:rPr>
          <w:rFonts w:ascii="Times New Roman" w:hAnsi="Times New Roman" w:cs="Times New Roman"/>
          <w:sz w:val="28"/>
          <w:szCs w:val="28"/>
        </w:rPr>
        <w:t xml:space="preserve">  «Об утверждении порядка  проведения аттестации педагогических работников организаций, осуществляющих образовательную деятельность (особое внимание разделу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C33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«Аттестация педагогических работников в целях подтверждения соответствия занимаемой должности»).</w:t>
      </w:r>
    </w:p>
    <w:p w:rsidR="00A020CF" w:rsidRDefault="001479B5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00E4">
        <w:rPr>
          <w:rFonts w:ascii="Times New Roman" w:hAnsi="Times New Roman" w:cs="Times New Roman"/>
          <w:sz w:val="28"/>
          <w:szCs w:val="28"/>
        </w:rPr>
        <w:t>2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5ED9" w:rsidRPr="00095ED9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за аттестацию педагогическ</w:t>
      </w:r>
      <w:r w:rsidR="00C000E4">
        <w:rPr>
          <w:rFonts w:ascii="Times New Roman" w:hAnsi="Times New Roman" w:cs="Times New Roman"/>
          <w:sz w:val="28"/>
          <w:szCs w:val="28"/>
        </w:rPr>
        <w:t>их работников МБОУ СОШ № 8 (Е.А. Баева</w:t>
      </w:r>
      <w:r w:rsidR="00095ED9" w:rsidRPr="00095ED9">
        <w:rPr>
          <w:rFonts w:ascii="Times New Roman" w:hAnsi="Times New Roman" w:cs="Times New Roman"/>
          <w:sz w:val="28"/>
          <w:szCs w:val="28"/>
        </w:rPr>
        <w:t>)</w:t>
      </w:r>
      <w:r w:rsidR="00A020CF">
        <w:rPr>
          <w:rFonts w:ascii="Times New Roman" w:hAnsi="Times New Roman" w:cs="Times New Roman"/>
          <w:sz w:val="28"/>
          <w:szCs w:val="28"/>
        </w:rPr>
        <w:t>:</w:t>
      </w:r>
    </w:p>
    <w:p w:rsidR="00095ED9" w:rsidRDefault="00C000E4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20CF">
        <w:rPr>
          <w:rFonts w:ascii="Times New Roman" w:hAnsi="Times New Roman" w:cs="Times New Roman"/>
          <w:sz w:val="28"/>
          <w:szCs w:val="28"/>
        </w:rPr>
        <w:t>.1. С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истематически осуществлять своевременное компетентное консультирование педагогических работников по вопросам аттестации в </w:t>
      </w:r>
      <w:proofErr w:type="spellStart"/>
      <w:r w:rsidR="00095ED9" w:rsidRPr="00095ED9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период, применять действенные формы оказания методической помощи. Срок исполнения – постоянно.</w:t>
      </w:r>
    </w:p>
    <w:p w:rsidR="00C000E4" w:rsidRDefault="00C000E4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Внести коррективы в документацию по аттестации</w:t>
      </w:r>
      <w:r w:rsidR="000C335C">
        <w:rPr>
          <w:rFonts w:ascii="Times New Roman" w:hAnsi="Times New Roman" w:cs="Times New Roman"/>
          <w:sz w:val="28"/>
          <w:szCs w:val="28"/>
        </w:rPr>
        <w:t xml:space="preserve"> педагогических работников</w:t>
      </w:r>
      <w:r>
        <w:rPr>
          <w:rFonts w:ascii="Times New Roman" w:hAnsi="Times New Roman" w:cs="Times New Roman"/>
          <w:sz w:val="28"/>
          <w:szCs w:val="28"/>
        </w:rPr>
        <w:t>. Срок исполнения до 10 марта 2018 года.</w:t>
      </w:r>
    </w:p>
    <w:p w:rsidR="00C000E4" w:rsidRDefault="00C000E4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Черухиной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Е.А. Баевой:</w:t>
      </w:r>
    </w:p>
    <w:p w:rsidR="00C000E4" w:rsidRDefault="00C000E4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Подготовить документы по организации и проведению работы с молодыми педагогами. Срок исполнения до 10 марта 2018 года (предоставить  приказ и план работы  в аттестационный отдел в электронном формате). </w:t>
      </w:r>
    </w:p>
    <w:p w:rsidR="00EF7FFB" w:rsidRDefault="00C000E4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Учителю информатики и ИКТ  Т.Н. Дубина</w:t>
      </w:r>
      <w:r w:rsidR="00EF7FFB">
        <w:rPr>
          <w:rFonts w:ascii="Times New Roman" w:hAnsi="Times New Roman" w:cs="Times New Roman"/>
          <w:sz w:val="28"/>
          <w:szCs w:val="28"/>
        </w:rPr>
        <w:t>:</w:t>
      </w:r>
    </w:p>
    <w:p w:rsidR="00095ED9" w:rsidRDefault="000C335C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F7FFB">
        <w:rPr>
          <w:rFonts w:ascii="Times New Roman" w:hAnsi="Times New Roman" w:cs="Times New Roman"/>
          <w:sz w:val="28"/>
          <w:szCs w:val="28"/>
        </w:rPr>
        <w:t>.1. И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зучить методику организации и проведения урока по </w:t>
      </w:r>
      <w:r w:rsidR="00EF7FFB">
        <w:rPr>
          <w:rFonts w:ascii="Times New Roman" w:hAnsi="Times New Roman" w:cs="Times New Roman"/>
          <w:sz w:val="28"/>
          <w:szCs w:val="28"/>
        </w:rPr>
        <w:t>ФГОС, формировать на уроках УУД, готовить поурочное планирование в соответствии с требованиями ФГОС.</w:t>
      </w:r>
      <w:r w:rsidR="00EF7FFB" w:rsidRPr="00EF7FFB">
        <w:t xml:space="preserve"> </w:t>
      </w:r>
      <w:r w:rsidR="00EF7FFB" w:rsidRPr="00EF7FFB">
        <w:rPr>
          <w:rFonts w:ascii="Times New Roman" w:hAnsi="Times New Roman" w:cs="Times New Roman"/>
          <w:sz w:val="28"/>
          <w:szCs w:val="28"/>
        </w:rPr>
        <w:t>Срок исполнения – постоянно</w:t>
      </w:r>
      <w:r w:rsidR="00EF7FFB">
        <w:rPr>
          <w:rFonts w:ascii="Times New Roman" w:hAnsi="Times New Roman" w:cs="Times New Roman"/>
          <w:sz w:val="28"/>
          <w:szCs w:val="28"/>
        </w:rPr>
        <w:t>.</w:t>
      </w:r>
    </w:p>
    <w:p w:rsidR="00EF7FFB" w:rsidRDefault="000C335C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F7FFB">
        <w:rPr>
          <w:rFonts w:ascii="Times New Roman" w:hAnsi="Times New Roman" w:cs="Times New Roman"/>
          <w:sz w:val="28"/>
          <w:szCs w:val="28"/>
        </w:rPr>
        <w:t>.2.</w:t>
      </w:r>
      <w:r w:rsidR="00EF7FFB" w:rsidRPr="00EF7FFB">
        <w:t xml:space="preserve"> </w:t>
      </w:r>
      <w:r w:rsidR="00EF7FFB">
        <w:rPr>
          <w:rFonts w:ascii="Times New Roman" w:hAnsi="Times New Roman" w:cs="Times New Roman"/>
          <w:sz w:val="28"/>
          <w:szCs w:val="28"/>
        </w:rPr>
        <w:t xml:space="preserve"> И</w:t>
      </w:r>
      <w:r w:rsidR="00EF7FFB" w:rsidRPr="00EF7FFB">
        <w:rPr>
          <w:rFonts w:ascii="Times New Roman" w:hAnsi="Times New Roman" w:cs="Times New Roman"/>
          <w:sz w:val="28"/>
          <w:szCs w:val="28"/>
        </w:rPr>
        <w:t xml:space="preserve">спользовать разнообразные формы организации на уроке для эффективной работы разных групп учащихся, использовать </w:t>
      </w:r>
      <w:proofErr w:type="spellStart"/>
      <w:r w:rsidR="00EF7FFB" w:rsidRPr="00EF7FFB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EF7FFB" w:rsidRPr="00EF7FFB">
        <w:rPr>
          <w:rFonts w:ascii="Times New Roman" w:hAnsi="Times New Roman" w:cs="Times New Roman"/>
          <w:sz w:val="28"/>
          <w:szCs w:val="28"/>
        </w:rPr>
        <w:t xml:space="preserve"> подход при обучении</w:t>
      </w:r>
      <w:r w:rsidR="00C000E4">
        <w:rPr>
          <w:rFonts w:ascii="Times New Roman" w:hAnsi="Times New Roman" w:cs="Times New Roman"/>
          <w:sz w:val="28"/>
          <w:szCs w:val="28"/>
        </w:rPr>
        <w:t xml:space="preserve">. </w:t>
      </w:r>
      <w:r w:rsidR="00EF7FFB" w:rsidRPr="00EF7FFB">
        <w:rPr>
          <w:rFonts w:ascii="Times New Roman" w:hAnsi="Times New Roman" w:cs="Times New Roman"/>
          <w:sz w:val="28"/>
          <w:szCs w:val="28"/>
        </w:rPr>
        <w:t>Срок исполнения – постоянно.</w:t>
      </w:r>
    </w:p>
    <w:p w:rsidR="00EF7FFB" w:rsidRDefault="000C335C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F7FFB">
        <w:rPr>
          <w:rFonts w:ascii="Times New Roman" w:hAnsi="Times New Roman" w:cs="Times New Roman"/>
          <w:sz w:val="28"/>
          <w:szCs w:val="28"/>
        </w:rPr>
        <w:t>.3.</w:t>
      </w:r>
      <w:r w:rsidR="00EF7FFB" w:rsidRPr="00EF7FFB">
        <w:t xml:space="preserve"> </w:t>
      </w:r>
      <w:r w:rsidR="00C000E4">
        <w:rPr>
          <w:rFonts w:ascii="Times New Roman" w:hAnsi="Times New Roman" w:cs="Times New Roman"/>
          <w:sz w:val="28"/>
          <w:szCs w:val="28"/>
        </w:rPr>
        <w:t>П</w:t>
      </w:r>
      <w:r w:rsidR="00EF7FFB">
        <w:rPr>
          <w:rFonts w:ascii="Times New Roman" w:hAnsi="Times New Roman" w:cs="Times New Roman"/>
          <w:sz w:val="28"/>
          <w:szCs w:val="28"/>
        </w:rPr>
        <w:t>осещать уроки опытных</w:t>
      </w:r>
      <w:r w:rsidR="00EF7FFB" w:rsidRPr="00EF7FFB">
        <w:rPr>
          <w:rFonts w:ascii="Times New Roman" w:hAnsi="Times New Roman" w:cs="Times New Roman"/>
          <w:sz w:val="28"/>
          <w:szCs w:val="28"/>
        </w:rPr>
        <w:t xml:space="preserve"> педагогов</w:t>
      </w:r>
      <w:r w:rsidR="00740850">
        <w:rPr>
          <w:rFonts w:ascii="Times New Roman" w:hAnsi="Times New Roman" w:cs="Times New Roman"/>
          <w:sz w:val="28"/>
          <w:szCs w:val="28"/>
        </w:rPr>
        <w:t xml:space="preserve"> школы и </w:t>
      </w:r>
      <w:bookmarkStart w:id="0" w:name="_GoBack"/>
      <w:bookmarkEnd w:id="0"/>
      <w:r w:rsidR="00740850">
        <w:rPr>
          <w:rFonts w:ascii="Times New Roman" w:hAnsi="Times New Roman" w:cs="Times New Roman"/>
          <w:sz w:val="28"/>
          <w:szCs w:val="28"/>
        </w:rPr>
        <w:t>района</w:t>
      </w:r>
      <w:r w:rsidR="00EF7FFB" w:rsidRPr="00EF7FFB">
        <w:rPr>
          <w:rFonts w:ascii="Times New Roman" w:hAnsi="Times New Roman" w:cs="Times New Roman"/>
          <w:sz w:val="28"/>
          <w:szCs w:val="28"/>
        </w:rPr>
        <w:t xml:space="preserve"> </w:t>
      </w:r>
      <w:r w:rsidR="00740850">
        <w:rPr>
          <w:rFonts w:ascii="Times New Roman" w:hAnsi="Times New Roman" w:cs="Times New Roman"/>
          <w:sz w:val="28"/>
          <w:szCs w:val="28"/>
        </w:rPr>
        <w:t xml:space="preserve">в целях повышения педагогического мастерства. </w:t>
      </w:r>
      <w:r w:rsidR="00EF7FFB" w:rsidRPr="00EF7FFB">
        <w:t xml:space="preserve"> </w:t>
      </w:r>
      <w:r w:rsidR="00EF7FFB" w:rsidRPr="00EF7FFB">
        <w:rPr>
          <w:rFonts w:ascii="Times New Roman" w:hAnsi="Times New Roman" w:cs="Times New Roman"/>
          <w:sz w:val="28"/>
          <w:szCs w:val="28"/>
        </w:rPr>
        <w:t>Срок исполнения – постоянно.</w:t>
      </w:r>
    </w:p>
    <w:p w:rsidR="00EF7FFB" w:rsidRPr="00095ED9" w:rsidRDefault="00EF7FFB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086" w:rsidRPr="00DF13E3" w:rsidRDefault="00A9347E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23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F7FFB">
        <w:rPr>
          <w:rFonts w:ascii="Times New Roman" w:hAnsi="Times New Roman" w:cs="Times New Roman"/>
          <w:sz w:val="28"/>
          <w:szCs w:val="28"/>
        </w:rPr>
        <w:t>Т.В. Скворцова</w:t>
      </w:r>
    </w:p>
    <w:sectPr w:rsidR="008C6086" w:rsidRPr="00DF13E3" w:rsidSect="007B3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62CDD"/>
    <w:multiLevelType w:val="multilevel"/>
    <w:tmpl w:val="D0FC0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95F4E26"/>
    <w:multiLevelType w:val="hybridMultilevel"/>
    <w:tmpl w:val="FA60D6AC"/>
    <w:lvl w:ilvl="0" w:tplc="22346E4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3">
    <w:nsid w:val="432C3105"/>
    <w:multiLevelType w:val="hybridMultilevel"/>
    <w:tmpl w:val="2AE2635E"/>
    <w:lvl w:ilvl="0" w:tplc="8D1ABFE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0239E"/>
    <w:multiLevelType w:val="multilevel"/>
    <w:tmpl w:val="21448D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">
    <w:nsid w:val="5C834AA5"/>
    <w:multiLevelType w:val="multilevel"/>
    <w:tmpl w:val="2BEA01B4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8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0129F"/>
    <w:rsid w:val="00007030"/>
    <w:rsid w:val="00032F4A"/>
    <w:rsid w:val="000410B6"/>
    <w:rsid w:val="00041FA2"/>
    <w:rsid w:val="00043C83"/>
    <w:rsid w:val="000563F5"/>
    <w:rsid w:val="00086A3E"/>
    <w:rsid w:val="00087541"/>
    <w:rsid w:val="00095ED9"/>
    <w:rsid w:val="00096E17"/>
    <w:rsid w:val="000B20C3"/>
    <w:rsid w:val="000B6C92"/>
    <w:rsid w:val="000C335C"/>
    <w:rsid w:val="000E1429"/>
    <w:rsid w:val="000F6807"/>
    <w:rsid w:val="0010715B"/>
    <w:rsid w:val="00112F5F"/>
    <w:rsid w:val="00113F56"/>
    <w:rsid w:val="00122C33"/>
    <w:rsid w:val="00123AA8"/>
    <w:rsid w:val="001301CA"/>
    <w:rsid w:val="001479B5"/>
    <w:rsid w:val="00152105"/>
    <w:rsid w:val="0016341E"/>
    <w:rsid w:val="001643A8"/>
    <w:rsid w:val="001760DA"/>
    <w:rsid w:val="00182FBB"/>
    <w:rsid w:val="001A5FFC"/>
    <w:rsid w:val="001C4D1C"/>
    <w:rsid w:val="001C592D"/>
    <w:rsid w:val="001E2672"/>
    <w:rsid w:val="00202E3F"/>
    <w:rsid w:val="00203501"/>
    <w:rsid w:val="002324ED"/>
    <w:rsid w:val="00273928"/>
    <w:rsid w:val="00294267"/>
    <w:rsid w:val="002F7405"/>
    <w:rsid w:val="00315893"/>
    <w:rsid w:val="00330D6D"/>
    <w:rsid w:val="003450AD"/>
    <w:rsid w:val="0036037E"/>
    <w:rsid w:val="003678CE"/>
    <w:rsid w:val="003752A5"/>
    <w:rsid w:val="003954DB"/>
    <w:rsid w:val="003C01C6"/>
    <w:rsid w:val="003C0509"/>
    <w:rsid w:val="003C5CEE"/>
    <w:rsid w:val="003D3B1C"/>
    <w:rsid w:val="003D78E1"/>
    <w:rsid w:val="003E023F"/>
    <w:rsid w:val="003E394B"/>
    <w:rsid w:val="003E4FFC"/>
    <w:rsid w:val="003F5D1E"/>
    <w:rsid w:val="00407470"/>
    <w:rsid w:val="00411F7E"/>
    <w:rsid w:val="00431C3C"/>
    <w:rsid w:val="00436D71"/>
    <w:rsid w:val="00445982"/>
    <w:rsid w:val="00456A0B"/>
    <w:rsid w:val="0046488B"/>
    <w:rsid w:val="00464C0B"/>
    <w:rsid w:val="00466AE3"/>
    <w:rsid w:val="00485E7D"/>
    <w:rsid w:val="00494E76"/>
    <w:rsid w:val="004A5257"/>
    <w:rsid w:val="004B261B"/>
    <w:rsid w:val="004C4438"/>
    <w:rsid w:val="004D1C53"/>
    <w:rsid w:val="004D1FB8"/>
    <w:rsid w:val="004E4672"/>
    <w:rsid w:val="004E4F80"/>
    <w:rsid w:val="004F49DE"/>
    <w:rsid w:val="00512EFE"/>
    <w:rsid w:val="005464A9"/>
    <w:rsid w:val="00546695"/>
    <w:rsid w:val="00564A8A"/>
    <w:rsid w:val="005B163F"/>
    <w:rsid w:val="005B30C9"/>
    <w:rsid w:val="005D0EA0"/>
    <w:rsid w:val="005E5B63"/>
    <w:rsid w:val="005F29D5"/>
    <w:rsid w:val="00601388"/>
    <w:rsid w:val="00610406"/>
    <w:rsid w:val="00611FCA"/>
    <w:rsid w:val="006131F3"/>
    <w:rsid w:val="006178E1"/>
    <w:rsid w:val="00620A4F"/>
    <w:rsid w:val="00627827"/>
    <w:rsid w:val="00631584"/>
    <w:rsid w:val="00633E6F"/>
    <w:rsid w:val="0064352C"/>
    <w:rsid w:val="0064439A"/>
    <w:rsid w:val="006459ED"/>
    <w:rsid w:val="006464B7"/>
    <w:rsid w:val="00650823"/>
    <w:rsid w:val="0065384A"/>
    <w:rsid w:val="00665861"/>
    <w:rsid w:val="00687F4F"/>
    <w:rsid w:val="006A5651"/>
    <w:rsid w:val="006D45C4"/>
    <w:rsid w:val="006D599A"/>
    <w:rsid w:val="006E555F"/>
    <w:rsid w:val="006E628B"/>
    <w:rsid w:val="006E6FBC"/>
    <w:rsid w:val="006F3AF6"/>
    <w:rsid w:val="00700A47"/>
    <w:rsid w:val="00710950"/>
    <w:rsid w:val="00740850"/>
    <w:rsid w:val="00743227"/>
    <w:rsid w:val="0075071D"/>
    <w:rsid w:val="007751F7"/>
    <w:rsid w:val="007752DF"/>
    <w:rsid w:val="0078071D"/>
    <w:rsid w:val="00781E55"/>
    <w:rsid w:val="007A5309"/>
    <w:rsid w:val="007B3D21"/>
    <w:rsid w:val="007C1AEF"/>
    <w:rsid w:val="007D3443"/>
    <w:rsid w:val="007E5169"/>
    <w:rsid w:val="007E5547"/>
    <w:rsid w:val="007F5E61"/>
    <w:rsid w:val="007F61EE"/>
    <w:rsid w:val="0083280D"/>
    <w:rsid w:val="00853EC5"/>
    <w:rsid w:val="00884B03"/>
    <w:rsid w:val="00886330"/>
    <w:rsid w:val="008B0D49"/>
    <w:rsid w:val="008C4FDE"/>
    <w:rsid w:val="008C6086"/>
    <w:rsid w:val="008C7A4C"/>
    <w:rsid w:val="008D589C"/>
    <w:rsid w:val="008E31B7"/>
    <w:rsid w:val="008E63EF"/>
    <w:rsid w:val="00905D7D"/>
    <w:rsid w:val="00922D41"/>
    <w:rsid w:val="009251FF"/>
    <w:rsid w:val="009369AD"/>
    <w:rsid w:val="00943424"/>
    <w:rsid w:val="00964E2D"/>
    <w:rsid w:val="00965362"/>
    <w:rsid w:val="00980B71"/>
    <w:rsid w:val="00987212"/>
    <w:rsid w:val="009B102D"/>
    <w:rsid w:val="009B5773"/>
    <w:rsid w:val="00A020CF"/>
    <w:rsid w:val="00A30E2A"/>
    <w:rsid w:val="00A36411"/>
    <w:rsid w:val="00A45417"/>
    <w:rsid w:val="00A712B9"/>
    <w:rsid w:val="00A75E44"/>
    <w:rsid w:val="00A86ACC"/>
    <w:rsid w:val="00A86F8F"/>
    <w:rsid w:val="00A9347E"/>
    <w:rsid w:val="00AB1C04"/>
    <w:rsid w:val="00AD225C"/>
    <w:rsid w:val="00AE0885"/>
    <w:rsid w:val="00B0086E"/>
    <w:rsid w:val="00B07E6B"/>
    <w:rsid w:val="00B264F1"/>
    <w:rsid w:val="00B26ED2"/>
    <w:rsid w:val="00B27A74"/>
    <w:rsid w:val="00B37B65"/>
    <w:rsid w:val="00B40C5B"/>
    <w:rsid w:val="00B50190"/>
    <w:rsid w:val="00B639F8"/>
    <w:rsid w:val="00B641A4"/>
    <w:rsid w:val="00B67310"/>
    <w:rsid w:val="00B86623"/>
    <w:rsid w:val="00B90862"/>
    <w:rsid w:val="00B918DD"/>
    <w:rsid w:val="00BB08B8"/>
    <w:rsid w:val="00BB6D2D"/>
    <w:rsid w:val="00BC72E3"/>
    <w:rsid w:val="00BE08F3"/>
    <w:rsid w:val="00BF1E8F"/>
    <w:rsid w:val="00BF71FF"/>
    <w:rsid w:val="00C000E4"/>
    <w:rsid w:val="00C26665"/>
    <w:rsid w:val="00C4698F"/>
    <w:rsid w:val="00C73CEC"/>
    <w:rsid w:val="00C74B4E"/>
    <w:rsid w:val="00C854E2"/>
    <w:rsid w:val="00CA01C0"/>
    <w:rsid w:val="00CA406A"/>
    <w:rsid w:val="00CC3D6B"/>
    <w:rsid w:val="00CD64B6"/>
    <w:rsid w:val="00CE2A1C"/>
    <w:rsid w:val="00CF040B"/>
    <w:rsid w:val="00D2272F"/>
    <w:rsid w:val="00D22ED8"/>
    <w:rsid w:val="00D41C51"/>
    <w:rsid w:val="00D62C4A"/>
    <w:rsid w:val="00D6486A"/>
    <w:rsid w:val="00DB21D4"/>
    <w:rsid w:val="00DD67CA"/>
    <w:rsid w:val="00DE3543"/>
    <w:rsid w:val="00DF02B9"/>
    <w:rsid w:val="00DF13E3"/>
    <w:rsid w:val="00DF56D5"/>
    <w:rsid w:val="00DF6AFF"/>
    <w:rsid w:val="00E12991"/>
    <w:rsid w:val="00E17F72"/>
    <w:rsid w:val="00E21BD0"/>
    <w:rsid w:val="00E53381"/>
    <w:rsid w:val="00E55DB9"/>
    <w:rsid w:val="00E9362D"/>
    <w:rsid w:val="00E96B6E"/>
    <w:rsid w:val="00EA0395"/>
    <w:rsid w:val="00EA5335"/>
    <w:rsid w:val="00EF7FFB"/>
    <w:rsid w:val="00F038DB"/>
    <w:rsid w:val="00F11FD7"/>
    <w:rsid w:val="00F12F9E"/>
    <w:rsid w:val="00F256CA"/>
    <w:rsid w:val="00F46372"/>
    <w:rsid w:val="00F61862"/>
    <w:rsid w:val="00F62BC4"/>
    <w:rsid w:val="00F72366"/>
    <w:rsid w:val="00F839D3"/>
    <w:rsid w:val="00F9156D"/>
    <w:rsid w:val="00F92D4C"/>
    <w:rsid w:val="00F969F6"/>
    <w:rsid w:val="00FB6E71"/>
    <w:rsid w:val="00FD0E59"/>
    <w:rsid w:val="00FD7149"/>
    <w:rsid w:val="00FE744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51</cp:revision>
  <dcterms:created xsi:type="dcterms:W3CDTF">2015-11-16T05:48:00Z</dcterms:created>
  <dcterms:modified xsi:type="dcterms:W3CDTF">2018-02-17T13:00:00Z</dcterms:modified>
</cp:coreProperties>
</file>